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00" w:afterAutospacing="1" w:line="400" w:lineRule="exact"/>
        <w:ind w:firstLine="720" w:firstLineChars="200"/>
        <w:jc w:val="center"/>
        <w:rPr>
          <w:rFonts w:hint="eastAsia"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中国新闻奖新闻摄影参评作品推荐表</w:t>
      </w:r>
    </w:p>
    <w:p>
      <w:pPr>
        <w:widowControl/>
        <w:jc w:val="left"/>
        <w:rPr>
          <w:rFonts w:hint="eastAsia"/>
        </w:rPr>
      </w:pPr>
    </w:p>
    <w:tbl>
      <w:tblPr>
        <w:tblStyle w:val="2"/>
        <w:tblW w:w="10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670"/>
        <w:gridCol w:w="9"/>
        <w:gridCol w:w="1848"/>
        <w:gridCol w:w="423"/>
        <w:gridCol w:w="851"/>
        <w:gridCol w:w="852"/>
        <w:gridCol w:w="1496"/>
        <w:gridCol w:w="629"/>
        <w:gridCol w:w="2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39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default" w:ascii="仿宋" w:hAnsi="仿宋" w:eastAsia="仿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疫情下的广西北海工业园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3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新闻摄影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  <w:lang w:val="en-US" w:eastAsia="zh-CN"/>
              </w:rPr>
              <w:t>组照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（单幅/组照/国际传播）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39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陈浩 高艳坤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3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陈浩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39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中国卫生画报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刊播单位</w:t>
            </w:r>
          </w:p>
        </w:tc>
        <w:tc>
          <w:tcPr>
            <w:tcW w:w="3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中国卫生画报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刊播版面</w:t>
            </w:r>
          </w:p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pacing w:val="-6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6"/>
                <w:sz w:val="24"/>
              </w:rPr>
              <w:t>(名称及版次)</w:t>
            </w:r>
          </w:p>
        </w:tc>
        <w:tc>
          <w:tcPr>
            <w:tcW w:w="39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刊播4版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3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202</w:t>
            </w:r>
            <w:r>
              <w:rPr>
                <w:rFonts w:ascii="仿宋" w:hAnsi="仿宋" w:eastAsia="仿宋"/>
                <w:color w:val="000000"/>
                <w:sz w:val="28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年</w:t>
            </w: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新媒体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作品网址</w:t>
            </w:r>
          </w:p>
        </w:tc>
        <w:tc>
          <w:tcPr>
            <w:tcW w:w="86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网站、客户端和微博、微信账号发布作品填报。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331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所配合的文字报道的标题</w:t>
            </w:r>
          </w:p>
        </w:tc>
        <w:tc>
          <w:tcPr>
            <w:tcW w:w="677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注：仅供配合文字报道的作品填报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5" w:hRule="exac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作采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品编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简过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介程</w:t>
            </w:r>
          </w:p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︶</w:t>
            </w:r>
          </w:p>
        </w:tc>
        <w:tc>
          <w:tcPr>
            <w:tcW w:w="930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560" w:firstLineChars="200"/>
              <w:jc w:val="left"/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2022年7月中旬，广西壮族自治区北海市处于疫情应对的关键时期，既要控制</w:t>
            </w:r>
            <w:r>
              <w:rPr>
                <w:rFonts w:hint="default" w:ascii="仿宋" w:hAnsi="仿宋" w:eastAsia="仿宋"/>
                <w:color w:val="000000"/>
                <w:sz w:val="28"/>
                <w:lang w:val="en-US" w:eastAsia="zh-CN"/>
              </w:rPr>
              <w:t>疫情，又要稳定经济，在全面加强社会面管控的形势下，北海的生产建设如何保障？7月18日，</w:t>
            </w: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记者跟随</w:t>
            </w:r>
            <w:r>
              <w:rPr>
                <w:rFonts w:hint="default" w:ascii="仿宋" w:hAnsi="仿宋" w:eastAsia="仿宋"/>
                <w:color w:val="000000"/>
                <w:sz w:val="28"/>
                <w:lang w:val="en-US" w:eastAsia="zh-CN"/>
              </w:rPr>
              <w:t>国务院联防联控机制综合组</w:t>
            </w: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广西</w:t>
            </w:r>
            <w:r>
              <w:rPr>
                <w:rFonts w:hint="default" w:ascii="仿宋" w:hAnsi="仿宋" w:eastAsia="仿宋"/>
                <w:color w:val="000000"/>
                <w:sz w:val="28"/>
                <w:lang w:val="en-US" w:eastAsia="zh-CN"/>
              </w:rPr>
              <w:t>工作组</w:t>
            </w: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开展四不两直</w:t>
            </w:r>
            <w:r>
              <w:rPr>
                <w:rFonts w:hint="default" w:ascii="仿宋" w:hAnsi="仿宋" w:eastAsia="仿宋"/>
                <w:color w:val="000000"/>
                <w:sz w:val="28"/>
                <w:lang w:val="en-US" w:eastAsia="zh-CN"/>
              </w:rPr>
              <w:t>赴对工厂、</w:t>
            </w: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工地等进行了实地探访。</w:t>
            </w:r>
          </w:p>
          <w:p>
            <w:pPr>
              <w:spacing w:line="380" w:lineRule="exact"/>
              <w:jc w:val="left"/>
              <w:rPr>
                <w:rFonts w:hint="default" w:ascii="仿宋" w:hAnsi="仿宋" w:eastAsia="仿宋"/>
                <w:color w:val="000000"/>
                <w:sz w:val="28"/>
                <w:lang w:val="en-US" w:eastAsia="zh-CN"/>
              </w:rPr>
            </w:pPr>
          </w:p>
          <w:p>
            <w:pPr>
              <w:spacing w:line="380" w:lineRule="exact"/>
              <w:jc w:val="left"/>
              <w:rPr>
                <w:rFonts w:hint="default" w:ascii="仿宋" w:hAnsi="仿宋" w:eastAsia="仿宋"/>
                <w:color w:val="00000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3" w:hRule="exac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效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930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560" w:firstLineChars="200"/>
              <w:jc w:val="left"/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中国卫生画报》是国家卫生健康委员会主管，中国健康教育中心、中国疾病预防控制中心主办，全国卫生健康系统内一本以图片为主的综合时政类行业画报，在业界有着广泛的影响力。文章刊登后对当地在疫情严峻的情况下仍然坚持生产，积极面对疫情的企业起到了坚定信心的作用，对后续各疫情发生地，疫情下企业如何开展工作有一定的引导作用，取得了良好的社会效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0" w:hRule="exac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荐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理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30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840" w:firstLineChars="3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该稿件体现了国务院联防联控机制综合组在疫情发生地如何开展“四不两直”监督疫情发生地，安全有效的开展经济生产，保证疫情防控不松懈，工业生产不停顿。体现了面对严峻疫情，广大党员干部群众，团结一心，维稳促设生产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。</w:t>
            </w:r>
          </w:p>
          <w:p>
            <w:pPr>
              <w:spacing w:line="360" w:lineRule="exact"/>
              <w:ind w:firstLine="4968" w:firstLineChars="180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2023年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3" w:hRule="exac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930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初评评委会填报评语。主要负责人签名并加盖单位公章。</w:t>
            </w:r>
          </w:p>
          <w:p>
            <w:pPr>
              <w:spacing w:line="360" w:lineRule="exact"/>
              <w:ind w:firstLine="3864" w:firstLineChars="14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ind w:firstLine="4692" w:firstLineChars="170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2023年  月  日</w:t>
            </w:r>
          </w:p>
          <w:p>
            <w:pPr>
              <w:widowControl/>
              <w:spacing w:line="360" w:lineRule="exact"/>
              <w:ind w:firstLine="5460" w:firstLineChars="19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0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（作者）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5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6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NjNmRhMTI3YmI0MjRiNjI0OGFiNGE1NWRlMGM4ZjMifQ=="/>
  </w:docVars>
  <w:rsids>
    <w:rsidRoot w:val="000C0D0B"/>
    <w:rsid w:val="000C0D0B"/>
    <w:rsid w:val="001B7CC8"/>
    <w:rsid w:val="007B55BC"/>
    <w:rsid w:val="01D814ED"/>
    <w:rsid w:val="37206132"/>
    <w:rsid w:val="612B3FBF"/>
    <w:rsid w:val="62AF1461"/>
    <w:rsid w:val="7F54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498</Words>
  <Characters>511</Characters>
  <Lines>4</Lines>
  <Paragraphs>1</Paragraphs>
  <TotalTime>7</TotalTime>
  <ScaleCrop>false</ScaleCrop>
  <LinksUpToDate>false</LinksUpToDate>
  <CharactersWithSpaces>668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2023-02-16T01:18:00Z</dcterms:created>
  <dc:creator>Administrator</dc:creator>
  <cp:lastModifiedBy>陈浩</cp:lastModifiedBy>
  <dcterms:modified xsi:type="dcterms:W3CDTF">2023-03-06T07:55:14Z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841BD2E5F13545D4A79E273DEABEA734</vt:lpwstr>
  </property>
</Properties>
</file>